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87" w:rsidRDefault="00435887" w:rsidP="000641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Valentine</w:t>
      </w:r>
    </w:p>
    <w:p w:rsidR="00435887" w:rsidRDefault="00435887" w:rsidP="000641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Economic Development Meeting</w:t>
      </w:r>
    </w:p>
    <w:p w:rsidR="00435887" w:rsidRDefault="00D71E03" w:rsidP="000641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Monday, August 28</w:t>
      </w:r>
      <w:r w:rsidR="00435887">
        <w:rPr>
          <w:rFonts w:ascii="Times New Roman" w:hAnsi="Times New Roman" w:cs="Times New Roman"/>
          <w:sz w:val="24"/>
          <w:szCs w:val="24"/>
        </w:rPr>
        <w:t>, 2023 6:00 p.m.</w:t>
      </w:r>
    </w:p>
    <w:p w:rsidR="008C28FD" w:rsidRDefault="008C28FD">
      <w:pPr>
        <w:rPr>
          <w:rFonts w:ascii="Times New Roman" w:hAnsi="Times New Roman" w:cs="Times New Roman"/>
          <w:sz w:val="24"/>
          <w:szCs w:val="24"/>
        </w:rPr>
      </w:pPr>
    </w:p>
    <w:p w:rsidR="00435887" w:rsidRDefault="00435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regular meeting of the City of Valentine Economic Development B</w:t>
      </w:r>
      <w:r w:rsidR="00D67D86">
        <w:rPr>
          <w:rFonts w:ascii="Times New Roman" w:hAnsi="Times New Roman" w:cs="Times New Roman"/>
          <w:sz w:val="24"/>
          <w:szCs w:val="24"/>
        </w:rPr>
        <w:t>oard was held on Monday, August 28</w:t>
      </w:r>
      <w:r>
        <w:rPr>
          <w:rFonts w:ascii="Times New Roman" w:hAnsi="Times New Roman" w:cs="Times New Roman"/>
          <w:sz w:val="24"/>
          <w:szCs w:val="24"/>
        </w:rPr>
        <w:t>, 2023 at 6:00 p.m. in the city library meeting room.  Notice of the Open Meetings Act was provided as required by law.</w:t>
      </w:r>
    </w:p>
    <w:p w:rsidR="00435887" w:rsidRDefault="00435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</w:t>
      </w:r>
      <w:r w:rsidR="00576390">
        <w:rPr>
          <w:rFonts w:ascii="Times New Roman" w:hAnsi="Times New Roman" w:cs="Times New Roman"/>
          <w:sz w:val="24"/>
          <w:szCs w:val="24"/>
        </w:rPr>
        <w:t xml:space="preserve"> Vice President Deanne Holmes opened the meeting at 6:00</w:t>
      </w:r>
      <w:r>
        <w:rPr>
          <w:rFonts w:ascii="Times New Roman" w:hAnsi="Times New Roman" w:cs="Times New Roman"/>
          <w:sz w:val="24"/>
          <w:szCs w:val="24"/>
        </w:rPr>
        <w:t xml:space="preserve"> p.m. with the following board me</w:t>
      </w:r>
      <w:r w:rsidR="00576390">
        <w:rPr>
          <w:rFonts w:ascii="Times New Roman" w:hAnsi="Times New Roman" w:cs="Times New Roman"/>
          <w:sz w:val="24"/>
          <w:szCs w:val="24"/>
        </w:rPr>
        <w:t>mbers present Whitney Mayhew</w:t>
      </w:r>
      <w:r w:rsidR="006D0090">
        <w:rPr>
          <w:rFonts w:ascii="Times New Roman" w:hAnsi="Times New Roman" w:cs="Times New Roman"/>
          <w:sz w:val="24"/>
          <w:szCs w:val="24"/>
        </w:rPr>
        <w:t xml:space="preserve">, Tyler Brown and Sean Markus. </w:t>
      </w:r>
      <w:proofErr w:type="spellStart"/>
      <w:r w:rsidR="00576390">
        <w:rPr>
          <w:rFonts w:ascii="Times New Roman" w:hAnsi="Times New Roman" w:cs="Times New Roman"/>
          <w:sz w:val="24"/>
          <w:szCs w:val="24"/>
        </w:rPr>
        <w:t>Nadeane</w:t>
      </w:r>
      <w:proofErr w:type="spellEnd"/>
      <w:r w:rsidR="00576390">
        <w:rPr>
          <w:rFonts w:ascii="Times New Roman" w:hAnsi="Times New Roman" w:cs="Times New Roman"/>
          <w:sz w:val="24"/>
          <w:szCs w:val="24"/>
        </w:rPr>
        <w:t xml:space="preserve"> Allard was absent</w:t>
      </w:r>
      <w:r w:rsidR="006D0090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>lso in atte</w:t>
      </w:r>
      <w:r w:rsidR="006D0090">
        <w:rPr>
          <w:rFonts w:ascii="Times New Roman" w:hAnsi="Times New Roman" w:cs="Times New Roman"/>
          <w:sz w:val="24"/>
          <w:szCs w:val="24"/>
        </w:rPr>
        <w:t xml:space="preserve">ndance were Director Mark </w:t>
      </w:r>
      <w:proofErr w:type="spellStart"/>
      <w:r w:rsidR="006D0090">
        <w:rPr>
          <w:rFonts w:ascii="Times New Roman" w:hAnsi="Times New Roman" w:cs="Times New Roman"/>
          <w:sz w:val="24"/>
          <w:szCs w:val="24"/>
        </w:rPr>
        <w:t>Hagge</w:t>
      </w:r>
      <w:proofErr w:type="spellEnd"/>
      <w:r w:rsidR="006D0090">
        <w:rPr>
          <w:rFonts w:ascii="Times New Roman" w:hAnsi="Times New Roman" w:cs="Times New Roman"/>
          <w:sz w:val="24"/>
          <w:szCs w:val="24"/>
        </w:rPr>
        <w:t xml:space="preserve"> </w:t>
      </w:r>
      <w:r w:rsidR="00D71E03">
        <w:rPr>
          <w:rFonts w:ascii="Times New Roman" w:hAnsi="Times New Roman" w:cs="Times New Roman"/>
          <w:sz w:val="24"/>
          <w:szCs w:val="24"/>
        </w:rPr>
        <w:t>and Jill Austen Valentine Children and Families Coalition Director</w:t>
      </w:r>
      <w:r w:rsidR="006D0090">
        <w:rPr>
          <w:rFonts w:ascii="Times New Roman" w:hAnsi="Times New Roman" w:cs="Times New Roman"/>
          <w:sz w:val="24"/>
          <w:szCs w:val="24"/>
        </w:rPr>
        <w:t>.</w:t>
      </w:r>
    </w:p>
    <w:p w:rsidR="00E426CE" w:rsidRDefault="00D71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 Mayhew</w:t>
      </w:r>
      <w:r w:rsidR="00435887">
        <w:rPr>
          <w:rFonts w:ascii="Times New Roman" w:hAnsi="Times New Roman" w:cs="Times New Roman"/>
          <w:sz w:val="24"/>
          <w:szCs w:val="24"/>
        </w:rPr>
        <w:t xml:space="preserve"> made </w:t>
      </w:r>
      <w:r>
        <w:rPr>
          <w:rFonts w:ascii="Times New Roman" w:hAnsi="Times New Roman" w:cs="Times New Roman"/>
          <w:sz w:val="24"/>
          <w:szCs w:val="24"/>
        </w:rPr>
        <w:t>a motion to approve the July 24</w:t>
      </w:r>
      <w:r w:rsidR="00435887">
        <w:rPr>
          <w:rFonts w:ascii="Times New Roman" w:hAnsi="Times New Roman" w:cs="Times New Roman"/>
          <w:sz w:val="24"/>
          <w:szCs w:val="24"/>
        </w:rPr>
        <w:t>, 2023 meet</w:t>
      </w:r>
      <w:r>
        <w:rPr>
          <w:rFonts w:ascii="Times New Roman" w:hAnsi="Times New Roman" w:cs="Times New Roman"/>
          <w:sz w:val="24"/>
          <w:szCs w:val="24"/>
        </w:rPr>
        <w:t>ing minutes, Board member Markus</w:t>
      </w:r>
      <w:r w:rsidR="00435887">
        <w:rPr>
          <w:rFonts w:ascii="Times New Roman" w:hAnsi="Times New Roman" w:cs="Times New Roman"/>
          <w:sz w:val="24"/>
          <w:szCs w:val="24"/>
        </w:rPr>
        <w:t xml:space="preserve"> seconded the motion.</w:t>
      </w:r>
      <w:r w:rsidR="00E426CE">
        <w:rPr>
          <w:rFonts w:ascii="Times New Roman" w:hAnsi="Times New Roman" w:cs="Times New Roman"/>
          <w:sz w:val="24"/>
          <w:szCs w:val="24"/>
        </w:rPr>
        <w:t xml:space="preserve">  Motion carried unanimously.</w:t>
      </w:r>
    </w:p>
    <w:p w:rsidR="00D71E03" w:rsidRDefault="00D71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Jill Austen provided the board with an update regarding the work by the Valentine Children and Families Coalition</w:t>
      </w:r>
      <w:r w:rsidR="006D00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At this point a total of $542.00 has been spent on playground equipment.  Currently there are 9 licensed childcare facilities in the area.  The idea is that each licensed facility will receive a total of $2,000.00.</w:t>
      </w:r>
    </w:p>
    <w:p w:rsidR="006518E0" w:rsidRDefault="00651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was held about the Leadership Program opportunity and timeline.</w:t>
      </w:r>
    </w:p>
    <w:p w:rsidR="000311B1" w:rsidRDefault="00031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was held on </w:t>
      </w:r>
      <w:r>
        <w:rPr>
          <w:rFonts w:ascii="Times New Roman" w:hAnsi="Times New Roman" w:cs="Times New Roman"/>
          <w:sz w:val="24"/>
          <w:szCs w:val="24"/>
        </w:rPr>
        <w:t>progress made on the Creative District application and timeline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0090" w:rsidRDefault="00D71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was held on the SWAN placards.  Motion was made by board member Markus to approve the Outback Screen Printing Invoice for $393.00 for the placards.  Board member Mayhew seconded the motion, motion carried unanimously. </w:t>
      </w:r>
    </w:p>
    <w:p w:rsidR="00963D91" w:rsidRDefault="00963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was held on applying for a </w:t>
      </w:r>
      <w:proofErr w:type="spellStart"/>
      <w:r>
        <w:rPr>
          <w:rFonts w:ascii="Times New Roman" w:hAnsi="Times New Roman" w:cs="Times New Roman"/>
          <w:sz w:val="24"/>
          <w:szCs w:val="24"/>
        </w:rPr>
        <w:t>Pestel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Grant to support the 2024-2025 SWAN program.  Motion was made by Board member Mayhew to apply for a </w:t>
      </w:r>
      <w:proofErr w:type="spellStart"/>
      <w:r>
        <w:rPr>
          <w:rFonts w:ascii="Times New Roman" w:hAnsi="Times New Roman" w:cs="Times New Roman"/>
          <w:sz w:val="24"/>
          <w:szCs w:val="24"/>
        </w:rPr>
        <w:t>Pestel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grant to support the 2024-2025 SWAN program.  The motion was seconded by Board member Brown, motion carried unanimously. </w:t>
      </w:r>
    </w:p>
    <w:p w:rsidR="00963D91" w:rsidRDefault="00963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was held regarding the Sue </w:t>
      </w:r>
      <w:proofErr w:type="spellStart"/>
      <w:r>
        <w:rPr>
          <w:rFonts w:ascii="Times New Roman" w:hAnsi="Times New Roman" w:cs="Times New Roman"/>
          <w:sz w:val="24"/>
          <w:szCs w:val="24"/>
        </w:rPr>
        <w:t>Arganbright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Façade Grant application.  Board member Markus made a motion to approve the application.  Board member Mayhew seconded the motion, motion carried unanimously.</w:t>
      </w:r>
    </w:p>
    <w:p w:rsidR="00963D91" w:rsidRDefault="00963D91" w:rsidP="00963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was held regarding the Citizens Advisory Committee. Board member Mayhew made a motion to approve new four year terms </w:t>
      </w:r>
      <w:r w:rsidR="006518E0">
        <w:rPr>
          <w:rFonts w:ascii="Times New Roman" w:hAnsi="Times New Roman" w:cs="Times New Roman"/>
          <w:sz w:val="24"/>
          <w:szCs w:val="24"/>
        </w:rPr>
        <w:t xml:space="preserve">(8/23-8/27) </w:t>
      </w:r>
      <w:r>
        <w:rPr>
          <w:rFonts w:ascii="Times New Roman" w:hAnsi="Times New Roman" w:cs="Times New Roman"/>
          <w:sz w:val="24"/>
          <w:szCs w:val="24"/>
        </w:rPr>
        <w:t xml:space="preserve">for Sara Jess and Zane </w:t>
      </w:r>
      <w:proofErr w:type="spellStart"/>
      <w:r>
        <w:rPr>
          <w:rFonts w:ascii="Times New Roman" w:hAnsi="Times New Roman" w:cs="Times New Roman"/>
          <w:sz w:val="24"/>
          <w:szCs w:val="24"/>
        </w:rPr>
        <w:t>Limbach</w:t>
      </w:r>
      <w:proofErr w:type="spellEnd"/>
      <w:r>
        <w:rPr>
          <w:rFonts w:ascii="Times New Roman" w:hAnsi="Times New Roman" w:cs="Times New Roman"/>
          <w:sz w:val="24"/>
          <w:szCs w:val="24"/>
        </w:rPr>
        <w:t>.  Board member Markus seconded the motion, motion carried unanimously.</w:t>
      </w:r>
    </w:p>
    <w:p w:rsidR="000311B1" w:rsidRDefault="00963D91" w:rsidP="00963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was held regarding the Economic Development Loan Committee.  Motion was made by Board member Brown to </w:t>
      </w:r>
      <w:r w:rsidR="006518E0">
        <w:rPr>
          <w:rFonts w:ascii="Times New Roman" w:hAnsi="Times New Roman" w:cs="Times New Roman"/>
          <w:sz w:val="24"/>
          <w:szCs w:val="24"/>
        </w:rPr>
        <w:t xml:space="preserve">approve two year terms (8/23-8/25) for Liz Lancaster and Monty </w:t>
      </w:r>
      <w:proofErr w:type="spellStart"/>
      <w:r w:rsidR="006518E0">
        <w:rPr>
          <w:rFonts w:ascii="Times New Roman" w:hAnsi="Times New Roman" w:cs="Times New Roman"/>
          <w:sz w:val="24"/>
          <w:szCs w:val="24"/>
        </w:rPr>
        <w:t>Neiffer</w:t>
      </w:r>
      <w:proofErr w:type="spellEnd"/>
      <w:r w:rsidR="006518E0">
        <w:rPr>
          <w:rFonts w:ascii="Times New Roman" w:hAnsi="Times New Roman" w:cs="Times New Roman"/>
          <w:sz w:val="24"/>
          <w:szCs w:val="24"/>
        </w:rPr>
        <w:t>.  The motion included approving four year terms for Justin Hammond and Jay Hollenbeck (8/23-8/27).  Board member Markus seconded the motion, motion carried unanimously.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8E0" w:rsidRDefault="006518E0" w:rsidP="00963D9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Discussion was held regarding the proposed 2023-2024 Economic Development program budget.  Board member Markus made a motion to approve the budget.  Board member Mayhew seconded the motion, motion carried unanimously.</w:t>
      </w:r>
    </w:p>
    <w:p w:rsidR="00023D18" w:rsidRDefault="00651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was held on the partnership between Economic Development, Chamber of Commerce and Valentine Community Schools to c</w:t>
      </w:r>
      <w:r w:rsidR="00CB65E1">
        <w:rPr>
          <w:rFonts w:ascii="Times New Roman" w:hAnsi="Times New Roman" w:cs="Times New Roman"/>
          <w:sz w:val="24"/>
          <w:szCs w:val="24"/>
        </w:rPr>
        <w:t xml:space="preserve">lean up the park for the </w:t>
      </w:r>
      <w:proofErr w:type="spellStart"/>
      <w:r w:rsidR="00CB65E1">
        <w:rPr>
          <w:rFonts w:ascii="Times New Roman" w:hAnsi="Times New Roman" w:cs="Times New Roman"/>
          <w:sz w:val="24"/>
          <w:szCs w:val="24"/>
        </w:rPr>
        <w:t>Chaduza</w:t>
      </w:r>
      <w:proofErr w:type="spellEnd"/>
      <w:r w:rsidR="00CB65E1">
        <w:rPr>
          <w:rFonts w:ascii="Times New Roman" w:hAnsi="Times New Roman" w:cs="Times New Roman"/>
          <w:sz w:val="24"/>
          <w:szCs w:val="24"/>
        </w:rPr>
        <w:t xml:space="preserve"> Cook Off on Saturday, September 9</w:t>
      </w:r>
      <w:r w:rsidR="00CB65E1" w:rsidRPr="00CB65E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B65E1">
        <w:rPr>
          <w:rFonts w:ascii="Times New Roman" w:hAnsi="Times New Roman" w:cs="Times New Roman"/>
          <w:sz w:val="24"/>
          <w:szCs w:val="24"/>
        </w:rPr>
        <w:t>.</w:t>
      </w:r>
    </w:p>
    <w:p w:rsidR="008C28FD" w:rsidRDefault="008C2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</w:t>
      </w:r>
      <w:r w:rsidR="006518E0">
        <w:rPr>
          <w:rFonts w:ascii="Times New Roman" w:hAnsi="Times New Roman" w:cs="Times New Roman"/>
          <w:sz w:val="24"/>
          <w:szCs w:val="24"/>
        </w:rPr>
        <w:t>ard meeting adjourned at 7:30</w:t>
      </w:r>
      <w:r>
        <w:rPr>
          <w:rFonts w:ascii="Times New Roman" w:hAnsi="Times New Roman" w:cs="Times New Roman"/>
          <w:sz w:val="24"/>
          <w:szCs w:val="24"/>
        </w:rPr>
        <w:t xml:space="preserve"> pm.</w:t>
      </w:r>
    </w:p>
    <w:p w:rsidR="00CB65E1" w:rsidRDefault="00CB65E1" w:rsidP="008C28FD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CA56B6" w:rsidRDefault="00CA56B6" w:rsidP="008C28FD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by:</w:t>
      </w:r>
    </w:p>
    <w:p w:rsidR="00CB65E1" w:rsidRDefault="00CA56B6" w:rsidP="00CA5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A56B6" w:rsidRDefault="00CA56B6" w:rsidP="00CB65E1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 J. </w:t>
      </w:r>
      <w:proofErr w:type="spellStart"/>
      <w:r>
        <w:rPr>
          <w:rFonts w:ascii="Times New Roman" w:hAnsi="Times New Roman" w:cs="Times New Roman"/>
          <w:sz w:val="24"/>
          <w:szCs w:val="24"/>
        </w:rPr>
        <w:t>Hagge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Acting Secretary</w:t>
      </w:r>
    </w:p>
    <w:p w:rsidR="00CA56B6" w:rsidRDefault="00CA56B6" w:rsidP="00CA56B6">
      <w:pPr>
        <w:rPr>
          <w:rFonts w:ascii="Times New Roman" w:hAnsi="Times New Roman" w:cs="Times New Roman"/>
          <w:sz w:val="24"/>
          <w:szCs w:val="24"/>
        </w:rPr>
      </w:pPr>
    </w:p>
    <w:p w:rsidR="00C24C8B" w:rsidRDefault="00C24C8B">
      <w:pPr>
        <w:rPr>
          <w:rFonts w:ascii="Times New Roman" w:hAnsi="Times New Roman" w:cs="Times New Roman"/>
          <w:sz w:val="24"/>
          <w:szCs w:val="24"/>
        </w:rPr>
      </w:pPr>
    </w:p>
    <w:p w:rsidR="00B406BD" w:rsidRDefault="00B40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26CE" w:rsidRDefault="00E426CE">
      <w:pPr>
        <w:rPr>
          <w:rFonts w:ascii="Times New Roman" w:hAnsi="Times New Roman" w:cs="Times New Roman"/>
          <w:sz w:val="24"/>
          <w:szCs w:val="24"/>
        </w:rPr>
      </w:pPr>
    </w:p>
    <w:p w:rsidR="00435887" w:rsidRDefault="00435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887" w:rsidRDefault="00435887">
      <w:pPr>
        <w:rPr>
          <w:rFonts w:ascii="Times New Roman" w:hAnsi="Times New Roman" w:cs="Times New Roman"/>
          <w:sz w:val="24"/>
          <w:szCs w:val="24"/>
        </w:rPr>
      </w:pPr>
    </w:p>
    <w:p w:rsidR="00435887" w:rsidRPr="00435887" w:rsidRDefault="00435887">
      <w:pPr>
        <w:rPr>
          <w:rFonts w:ascii="Times New Roman" w:hAnsi="Times New Roman" w:cs="Times New Roman"/>
          <w:sz w:val="24"/>
          <w:szCs w:val="24"/>
        </w:rPr>
      </w:pPr>
    </w:p>
    <w:p w:rsidR="00435887" w:rsidRDefault="00435887"/>
    <w:p w:rsidR="00435887" w:rsidRDefault="00435887"/>
    <w:p w:rsidR="00435887" w:rsidRDefault="00435887"/>
    <w:sectPr w:rsidR="00435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87"/>
    <w:rsid w:val="00023D18"/>
    <w:rsid w:val="000311B1"/>
    <w:rsid w:val="00064168"/>
    <w:rsid w:val="001F4746"/>
    <w:rsid w:val="004311DC"/>
    <w:rsid w:val="00435887"/>
    <w:rsid w:val="004E6918"/>
    <w:rsid w:val="00576390"/>
    <w:rsid w:val="006518E0"/>
    <w:rsid w:val="006D0090"/>
    <w:rsid w:val="0079714C"/>
    <w:rsid w:val="008C28FD"/>
    <w:rsid w:val="00963D91"/>
    <w:rsid w:val="00B406BD"/>
    <w:rsid w:val="00BC012F"/>
    <w:rsid w:val="00BE7EBE"/>
    <w:rsid w:val="00C24C8B"/>
    <w:rsid w:val="00C25B7D"/>
    <w:rsid w:val="00CA56B6"/>
    <w:rsid w:val="00CB573B"/>
    <w:rsid w:val="00CB65E1"/>
    <w:rsid w:val="00D67D86"/>
    <w:rsid w:val="00D71E03"/>
    <w:rsid w:val="00E4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2FC4A9-F4C0-4746-BD93-369D36DB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 Development</dc:creator>
  <cp:keywords/>
  <dc:description/>
  <cp:lastModifiedBy>Economic Development</cp:lastModifiedBy>
  <cp:revision>4</cp:revision>
  <dcterms:created xsi:type="dcterms:W3CDTF">2023-09-05T16:51:00Z</dcterms:created>
  <dcterms:modified xsi:type="dcterms:W3CDTF">2023-09-05T16:55:00Z</dcterms:modified>
</cp:coreProperties>
</file>